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2FF3C" w14:textId="544BCDB9" w:rsidR="00715995" w:rsidRPr="00051387" w:rsidRDefault="00051387" w:rsidP="00051387">
      <w:pPr>
        <w:jc w:val="center"/>
        <w:rPr>
          <w:b/>
          <w:bCs/>
        </w:rPr>
      </w:pPr>
      <w:r w:rsidRPr="00051387">
        <w:rPr>
          <w:b/>
          <w:bCs/>
        </w:rPr>
        <w:t>Dohoda o zrušení volného přestupu</w:t>
      </w:r>
    </w:p>
    <w:p w14:paraId="4D17E92C" w14:textId="7F2CF57D" w:rsidR="00051387" w:rsidRDefault="00051387" w:rsidP="00051387"/>
    <w:p w14:paraId="68702C77" w14:textId="49AA769E" w:rsidR="00051387" w:rsidRDefault="00051387" w:rsidP="00051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1387">
        <w:rPr>
          <w:highlight w:val="yellow"/>
        </w:rPr>
        <w:t>Místo datum</w:t>
      </w:r>
      <w:r>
        <w:t xml:space="preserve"> </w:t>
      </w:r>
    </w:p>
    <w:p w14:paraId="1EFD53F4" w14:textId="77777777" w:rsidR="00051387" w:rsidRDefault="00051387" w:rsidP="00051387"/>
    <w:p w14:paraId="000F56E4" w14:textId="77777777" w:rsidR="00051387" w:rsidRDefault="00051387" w:rsidP="00051387">
      <w:r>
        <w:t>Nový klub (</w:t>
      </w:r>
      <w:r w:rsidRPr="00051387">
        <w:rPr>
          <w:highlight w:val="yellow"/>
        </w:rPr>
        <w:t>název</w:t>
      </w:r>
      <w:r>
        <w:t>), mateřský klub (</w:t>
      </w:r>
      <w:r w:rsidRPr="00051387">
        <w:rPr>
          <w:highlight w:val="yellow"/>
        </w:rPr>
        <w:t>název</w:t>
      </w:r>
      <w:r>
        <w:t>) a hráč (</w:t>
      </w:r>
      <w:r w:rsidRPr="00051387">
        <w:rPr>
          <w:highlight w:val="yellow"/>
        </w:rPr>
        <w:t>jméno a ID</w:t>
      </w:r>
      <w:r>
        <w:t xml:space="preserve">) tímto souhlasně prohlašují, že: </w:t>
      </w:r>
    </w:p>
    <w:p w14:paraId="6D25467C" w14:textId="516F3C43" w:rsidR="00051387" w:rsidRDefault="00051387" w:rsidP="00051387">
      <w:pPr>
        <w:pStyle w:val="Odstavecseseznamem"/>
        <w:numPr>
          <w:ilvl w:val="0"/>
          <w:numId w:val="1"/>
        </w:numPr>
        <w:jc w:val="both"/>
      </w:pPr>
      <w:r>
        <w:t>žádají o storno volného přestupu hráče (</w:t>
      </w:r>
      <w:r w:rsidRPr="00051387">
        <w:rPr>
          <w:highlight w:val="yellow"/>
        </w:rPr>
        <w:t>jméno a ID</w:t>
      </w:r>
      <w:r>
        <w:t>), který byl uskutečněn podle § 13 Přestupního řádu FAČR v období od 1. 6. 2024 do 14. 6. 2024 a navrácení hráče do mateřského klubu;</w:t>
      </w:r>
    </w:p>
    <w:p w14:paraId="23ABEA1F" w14:textId="77777777" w:rsidR="00051387" w:rsidRDefault="00051387" w:rsidP="00051387">
      <w:pPr>
        <w:pStyle w:val="Odstavecseseznamem"/>
        <w:jc w:val="both"/>
      </w:pPr>
    </w:p>
    <w:p w14:paraId="3F99955F" w14:textId="46055A22" w:rsidR="00051387" w:rsidRDefault="00051387" w:rsidP="00051387">
      <w:pPr>
        <w:pStyle w:val="Odstavecseseznamem"/>
        <w:numPr>
          <w:ilvl w:val="0"/>
          <w:numId w:val="1"/>
        </w:numPr>
        <w:jc w:val="both"/>
      </w:pPr>
      <w:r>
        <w:t>žádají FAČR o zrušení uvedeného volného přestupu i stornování platebního příkazu vystaveného na základě uvedeného volného přestupu.</w:t>
      </w:r>
    </w:p>
    <w:p w14:paraId="6C35C332" w14:textId="77777777" w:rsidR="00051387" w:rsidRDefault="00051387" w:rsidP="00051387">
      <w:pPr>
        <w:pStyle w:val="Odstavecseseznamem"/>
      </w:pPr>
    </w:p>
    <w:p w14:paraId="261737A2" w14:textId="77777777" w:rsidR="00051387" w:rsidRDefault="00051387" w:rsidP="00051387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033"/>
        <w:gridCol w:w="2937"/>
      </w:tblGrid>
      <w:tr w:rsidR="00051387" w14:paraId="0393FCBD" w14:textId="77777777" w:rsidTr="00051387">
        <w:tc>
          <w:tcPr>
            <w:tcW w:w="3020" w:type="dxa"/>
          </w:tcPr>
          <w:p w14:paraId="435A03F9" w14:textId="77777777" w:rsidR="00051387" w:rsidRDefault="00051387" w:rsidP="00051387">
            <w:pPr>
              <w:jc w:val="both"/>
            </w:pPr>
          </w:p>
        </w:tc>
        <w:tc>
          <w:tcPr>
            <w:tcW w:w="3021" w:type="dxa"/>
          </w:tcPr>
          <w:p w14:paraId="6F574604" w14:textId="77777777" w:rsidR="00051387" w:rsidRDefault="00051387" w:rsidP="00051387">
            <w:pPr>
              <w:jc w:val="both"/>
            </w:pPr>
          </w:p>
        </w:tc>
        <w:tc>
          <w:tcPr>
            <w:tcW w:w="3021" w:type="dxa"/>
          </w:tcPr>
          <w:p w14:paraId="0225EA23" w14:textId="77777777" w:rsidR="00051387" w:rsidRDefault="00051387" w:rsidP="00051387">
            <w:pPr>
              <w:jc w:val="both"/>
            </w:pPr>
          </w:p>
        </w:tc>
      </w:tr>
      <w:tr w:rsidR="00051387" w14:paraId="6E456503" w14:textId="77777777" w:rsidTr="00051387">
        <w:tc>
          <w:tcPr>
            <w:tcW w:w="3020" w:type="dxa"/>
          </w:tcPr>
          <w:p w14:paraId="5CE2F197" w14:textId="12306747" w:rsidR="00051387" w:rsidRDefault="00051387" w:rsidP="00051387">
            <w:pPr>
              <w:jc w:val="center"/>
            </w:pPr>
            <w:r>
              <w:t>……………………………………..</w:t>
            </w:r>
          </w:p>
          <w:p w14:paraId="5F537EBB" w14:textId="27116CFE" w:rsidR="00051387" w:rsidRDefault="00051387" w:rsidP="00051387">
            <w:pPr>
              <w:jc w:val="center"/>
            </w:pPr>
            <w:r w:rsidRPr="00051387">
              <w:rPr>
                <w:highlight w:val="yellow"/>
              </w:rPr>
              <w:t>jméno zástupce nového klubu</w:t>
            </w:r>
          </w:p>
        </w:tc>
        <w:tc>
          <w:tcPr>
            <w:tcW w:w="3021" w:type="dxa"/>
          </w:tcPr>
          <w:p w14:paraId="2BE9A2D4" w14:textId="77777777" w:rsidR="00051387" w:rsidRDefault="00051387" w:rsidP="00051387">
            <w:pPr>
              <w:jc w:val="center"/>
            </w:pPr>
            <w:r>
              <w:t>…………………………………….</w:t>
            </w:r>
          </w:p>
          <w:p w14:paraId="2131B2E1" w14:textId="298D0A39" w:rsidR="00051387" w:rsidRDefault="00051387" w:rsidP="00051387">
            <w:pPr>
              <w:jc w:val="center"/>
            </w:pPr>
            <w:r w:rsidRPr="00051387">
              <w:rPr>
                <w:highlight w:val="yellow"/>
              </w:rPr>
              <w:t>jméno zástupce mateřského klubu</w:t>
            </w:r>
          </w:p>
        </w:tc>
        <w:tc>
          <w:tcPr>
            <w:tcW w:w="3021" w:type="dxa"/>
          </w:tcPr>
          <w:p w14:paraId="38FE4055" w14:textId="77777777" w:rsidR="00051387" w:rsidRDefault="00051387" w:rsidP="00051387">
            <w:pPr>
              <w:jc w:val="center"/>
            </w:pPr>
            <w:r>
              <w:t>………………………………..</w:t>
            </w:r>
          </w:p>
          <w:p w14:paraId="0AA81BF6" w14:textId="0677809E" w:rsidR="00051387" w:rsidRDefault="00051387" w:rsidP="00051387">
            <w:pPr>
              <w:jc w:val="center"/>
            </w:pPr>
            <w:r w:rsidRPr="00051387">
              <w:rPr>
                <w:highlight w:val="yellow"/>
              </w:rPr>
              <w:t>jméno hráče</w:t>
            </w:r>
          </w:p>
        </w:tc>
      </w:tr>
      <w:tr w:rsidR="00051387" w14:paraId="6F2ACC43" w14:textId="77777777" w:rsidTr="00051387">
        <w:tc>
          <w:tcPr>
            <w:tcW w:w="3020" w:type="dxa"/>
          </w:tcPr>
          <w:p w14:paraId="77410A37" w14:textId="56172A03" w:rsidR="00051387" w:rsidRDefault="00051387" w:rsidP="00051387">
            <w:pPr>
              <w:jc w:val="center"/>
            </w:pPr>
            <w:r w:rsidRPr="00051387">
              <w:rPr>
                <w:highlight w:val="yellow"/>
              </w:rPr>
              <w:t>funkce v novém klubu</w:t>
            </w:r>
          </w:p>
        </w:tc>
        <w:tc>
          <w:tcPr>
            <w:tcW w:w="3021" w:type="dxa"/>
          </w:tcPr>
          <w:p w14:paraId="1531D000" w14:textId="5FA62A27" w:rsidR="00051387" w:rsidRPr="00051387" w:rsidRDefault="00051387" w:rsidP="00051387">
            <w:pPr>
              <w:jc w:val="center"/>
              <w:rPr>
                <w:highlight w:val="yellow"/>
              </w:rPr>
            </w:pPr>
            <w:r w:rsidRPr="00051387">
              <w:rPr>
                <w:highlight w:val="yellow"/>
              </w:rPr>
              <w:t>funkce v mateřském klubu</w:t>
            </w:r>
          </w:p>
        </w:tc>
        <w:tc>
          <w:tcPr>
            <w:tcW w:w="3021" w:type="dxa"/>
          </w:tcPr>
          <w:p w14:paraId="330558C2" w14:textId="3D382060" w:rsidR="00051387" w:rsidRDefault="00051387" w:rsidP="00051387">
            <w:pPr>
              <w:jc w:val="center"/>
            </w:pPr>
            <w:r w:rsidRPr="00051387">
              <w:rPr>
                <w:highlight w:val="yellow"/>
              </w:rPr>
              <w:t>hráč</w:t>
            </w:r>
          </w:p>
        </w:tc>
      </w:tr>
      <w:tr w:rsidR="00051387" w14:paraId="0D6DA846" w14:textId="77777777" w:rsidTr="00051387">
        <w:tc>
          <w:tcPr>
            <w:tcW w:w="3020" w:type="dxa"/>
          </w:tcPr>
          <w:p w14:paraId="57EB129C" w14:textId="77777777" w:rsidR="00051387" w:rsidRDefault="00051387" w:rsidP="00051387">
            <w:pPr>
              <w:jc w:val="both"/>
            </w:pPr>
          </w:p>
        </w:tc>
        <w:tc>
          <w:tcPr>
            <w:tcW w:w="3021" w:type="dxa"/>
          </w:tcPr>
          <w:p w14:paraId="7035D6A4" w14:textId="77777777" w:rsidR="00051387" w:rsidRDefault="00051387" w:rsidP="00051387">
            <w:pPr>
              <w:jc w:val="both"/>
            </w:pPr>
          </w:p>
        </w:tc>
        <w:tc>
          <w:tcPr>
            <w:tcW w:w="3021" w:type="dxa"/>
          </w:tcPr>
          <w:p w14:paraId="5C7847F7" w14:textId="77777777" w:rsidR="00051387" w:rsidRDefault="00051387" w:rsidP="00051387">
            <w:pPr>
              <w:jc w:val="both"/>
            </w:pPr>
          </w:p>
        </w:tc>
      </w:tr>
    </w:tbl>
    <w:p w14:paraId="0B00579A" w14:textId="77777777" w:rsidR="00051387" w:rsidRDefault="00051387" w:rsidP="00051387">
      <w:pPr>
        <w:jc w:val="both"/>
      </w:pPr>
    </w:p>
    <w:sectPr w:rsidR="0005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526"/>
    <w:multiLevelType w:val="hybridMultilevel"/>
    <w:tmpl w:val="B560BF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25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5"/>
    <w:rsid w:val="00051387"/>
    <w:rsid w:val="00715995"/>
    <w:rsid w:val="00D4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D7D0"/>
  <w15:chartTrackingRefBased/>
  <w15:docId w15:val="{D773D437-E6F5-4562-830C-32B0E195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5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9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9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9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9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9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9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5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9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59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9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9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99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5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FAČR</dc:creator>
  <cp:keywords/>
  <dc:description/>
  <cp:lastModifiedBy>FAČR</cp:lastModifiedBy>
  <cp:revision>2</cp:revision>
  <dcterms:created xsi:type="dcterms:W3CDTF">2024-07-23T12:04:00Z</dcterms:created>
  <dcterms:modified xsi:type="dcterms:W3CDTF">2024-07-23T12:11:00Z</dcterms:modified>
</cp:coreProperties>
</file>